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4571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362FC3">
        <w:trPr>
          <w:jc w:val="right"/>
        </w:trPr>
        <w:tc>
          <w:tcPr>
            <w:tcW w:w="14571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362FC3" w:rsidRDefault="000D5E36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Приложение 9</w:t>
            </w:r>
          </w:p>
          <w:p w:rsidR="00362FC3" w:rsidRDefault="000D5E36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362FC3" w:rsidRDefault="000D5E36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 ________________№ _____</w:t>
            </w:r>
          </w:p>
        </w:tc>
      </w:tr>
    </w:tbl>
    <w:p w:rsidR="00362FC3" w:rsidRDefault="00362FC3">
      <w:pPr>
        <w:rPr>
          <w:vanish/>
        </w:rPr>
      </w:pPr>
    </w:p>
    <w:tbl>
      <w:tblPr>
        <w:tblOverlap w:val="never"/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362FC3"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2FC3" w:rsidRDefault="000D5E36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Ведомственная структура расходов областного бюджета на плановый период 2025 и 2026 годов</w:t>
            </w:r>
          </w:p>
          <w:p w:rsidR="00362FC3" w:rsidRDefault="00362FC3">
            <w:pPr>
              <w:ind w:firstLine="420"/>
              <w:jc w:val="center"/>
            </w:pPr>
          </w:p>
          <w:p w:rsidR="00362FC3" w:rsidRDefault="00362FC3">
            <w:pPr>
              <w:ind w:firstLine="420"/>
              <w:jc w:val="center"/>
            </w:pPr>
          </w:p>
        </w:tc>
      </w:tr>
    </w:tbl>
    <w:p w:rsidR="00362FC3" w:rsidRDefault="00362FC3">
      <w:pPr>
        <w:rPr>
          <w:vanish/>
        </w:rPr>
      </w:pPr>
      <w:bookmarkStart w:id="0" w:name="__bookmark_1"/>
      <w:bookmarkEnd w:id="0"/>
    </w:p>
    <w:tbl>
      <w:tblPr>
        <w:tblOverlap w:val="never"/>
        <w:tblW w:w="14884" w:type="dxa"/>
        <w:tblInd w:w="-150" w:type="dxa"/>
        <w:tblLayout w:type="fixed"/>
        <w:tblLook w:val="01E0" w:firstRow="1" w:lastRow="1" w:firstColumn="1" w:lastColumn="1" w:noHBand="0" w:noVBand="0"/>
      </w:tblPr>
      <w:tblGrid>
        <w:gridCol w:w="6805"/>
        <w:gridCol w:w="1134"/>
        <w:gridCol w:w="1842"/>
        <w:gridCol w:w="993"/>
        <w:gridCol w:w="1984"/>
        <w:gridCol w:w="2126"/>
      </w:tblGrid>
      <w:tr w:rsidR="00362FC3" w:rsidTr="00ED4706">
        <w:trPr>
          <w:tblHeader/>
        </w:trPr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552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522"/>
            </w:tblGrid>
            <w:tr w:rsidR="00362FC3">
              <w:trPr>
                <w:jc w:val="center"/>
              </w:trPr>
              <w:tc>
                <w:tcPr>
                  <w:tcW w:w="552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62FC3" w:rsidRDefault="000D5E3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362FC3" w:rsidRDefault="00362FC3">
            <w:pPr>
              <w:spacing w:line="1" w:lineRule="auto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0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97"/>
            </w:tblGrid>
            <w:tr w:rsidR="00362FC3">
              <w:trPr>
                <w:jc w:val="center"/>
              </w:trPr>
              <w:tc>
                <w:tcPr>
                  <w:tcW w:w="10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62FC3" w:rsidRDefault="000D5E3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Главный распоря-дитель</w:t>
                  </w:r>
                </w:p>
              </w:tc>
            </w:tr>
          </w:tbl>
          <w:p w:rsidR="00362FC3" w:rsidRDefault="00362FC3">
            <w:pPr>
              <w:spacing w:line="1" w:lineRule="auto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99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999"/>
            </w:tblGrid>
            <w:tr w:rsidR="00362FC3" w:rsidTr="002B06B8">
              <w:trPr>
                <w:jc w:val="center"/>
              </w:trPr>
              <w:tc>
                <w:tcPr>
                  <w:tcW w:w="199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6B8" w:rsidRDefault="000D5E36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Код целевой</w:t>
                  </w:r>
                </w:p>
                <w:p w:rsidR="00362FC3" w:rsidRDefault="000D5E3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статьи</w:t>
                  </w:r>
                </w:p>
              </w:tc>
            </w:tr>
          </w:tbl>
          <w:p w:rsidR="00362FC3" w:rsidRDefault="00362FC3">
            <w:pPr>
              <w:spacing w:line="1" w:lineRule="auto"/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13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32"/>
            </w:tblGrid>
            <w:tr w:rsidR="00362FC3" w:rsidTr="002B06B8">
              <w:trPr>
                <w:jc w:val="center"/>
              </w:trPr>
              <w:tc>
                <w:tcPr>
                  <w:tcW w:w="113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6B8" w:rsidRDefault="000D5E36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Вид</w:t>
                  </w:r>
                </w:p>
                <w:p w:rsidR="002B06B8" w:rsidRDefault="000D5E36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2B06B8">
                    <w:rPr>
                      <w:color w:val="000000"/>
                      <w:sz w:val="24"/>
                      <w:szCs w:val="24"/>
                    </w:rPr>
                    <w:t>р</w:t>
                  </w:r>
                  <w:r>
                    <w:rPr>
                      <w:color w:val="000000"/>
                      <w:sz w:val="24"/>
                      <w:szCs w:val="24"/>
                    </w:rPr>
                    <w:t>асхо</w:t>
                  </w:r>
                  <w:r w:rsidR="002B06B8"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  <w:p w:rsidR="00362FC3" w:rsidRDefault="000D5E3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дов</w:t>
                  </w:r>
                </w:p>
              </w:tc>
            </w:tr>
          </w:tbl>
          <w:p w:rsidR="00362FC3" w:rsidRDefault="00362FC3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362FC3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62FC3" w:rsidRDefault="00ED470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2025 год</w:t>
                  </w:r>
                </w:p>
                <w:p w:rsidR="00362FC3" w:rsidRDefault="000D5E3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362FC3" w:rsidRDefault="00362FC3">
            <w:pPr>
              <w:spacing w:line="1" w:lineRule="auto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362FC3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62FC3" w:rsidRDefault="00ED470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2026 год</w:t>
                  </w:r>
                </w:p>
                <w:p w:rsidR="00362FC3" w:rsidRDefault="000D5E3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362FC3" w:rsidRDefault="00362FC3">
            <w:pPr>
              <w:spacing w:line="1" w:lineRule="auto"/>
            </w:pP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14 177 622 771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14 604 870 971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14 104 378 630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14 531 634 330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13 914 338 680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14 338 234 380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01.1.01.53630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42 214 401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42 214 401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29 774 274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29 774 274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4 536 343 819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4 536 343 819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131 711 361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131 711 361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22 131 500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22 131 500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4 379 626 958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4 379 626 958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1 634 162 016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1 634 162 016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1 536 791 299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1 536 791 299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DA0149">
            <w:pPr>
              <w:rPr>
                <w:color w:val="000000"/>
                <w:sz w:val="24"/>
                <w:szCs w:val="24"/>
              </w:rPr>
            </w:pPr>
            <w:r w:rsidRPr="00DA0149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CF5E5A">
            <w:pPr>
              <w:rPr>
                <w:color w:val="000000"/>
                <w:sz w:val="24"/>
                <w:szCs w:val="24"/>
              </w:rPr>
            </w:pPr>
            <w:r w:rsidRPr="00CF5E5A"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6F677D">
            <w:pPr>
              <w:rPr>
                <w:color w:val="000000"/>
                <w:sz w:val="24"/>
                <w:szCs w:val="24"/>
              </w:rPr>
            </w:pPr>
            <w:r w:rsidRPr="006F677D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FB20F8">
            <w:pPr>
              <w:rPr>
                <w:color w:val="000000"/>
                <w:sz w:val="24"/>
                <w:szCs w:val="24"/>
              </w:rPr>
            </w:pPr>
            <w:r w:rsidRPr="00FB20F8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01.1.01.75040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6 960 624 300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7 376 380 300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6 960 624 300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7 376 380 300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48 442 772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49 519 772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9 725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48 406 755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49 510 047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16 859 972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16 438 372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16 859 972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16 438 372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01.1.01.R4020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666 572 500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674 056 800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666 572 500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674 056 800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46 177 000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49 537 000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медицинским работникам и обучающимся в рамках целевой подготовки в целях повышения обеспеченности медицинскими кадрами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01.1.02.R1380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23 150 000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26 510 000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23 150 000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26 510 000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"Развитие информационных технологий системы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1 764 350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1 764 350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области информационных технологий и управление развитием отрасли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01.1.03.73660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1 764 350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1 764 350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1 764 350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1 764 350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33 651 800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33 651 800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оснащению медицинских организаций, оказывающих медицинскую реабилитацию, современным медицинским оборудованием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01.3.01.R7520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33 651 800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33 651 800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33 651 800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33 651 800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8 026 800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8 026 800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01.3.02.R3850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6 913 000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6 913 000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6 913 000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6 913 000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13 753 000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13 753 000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01.3.N1.55540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13 753 000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13 753 000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13 753 000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13 753 000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5 958 900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5 958 900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01.3.N2.55860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5 358 900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5 358 900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5 358 900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5 358 900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01.3.N2.70240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01.3.N9.00000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80 708 100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80 708 100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01.3.N9.53650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80 708 100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80 708 100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3 123 590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3 123 590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77 584 510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77 584 510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5 281 200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5 273 700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"Семья и дети Ярославии"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"Разработка и реализация программы системной поддержки и повышения качества жизни граждан старшего поколения"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03.3.P3.00000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281 200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273 700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03.3.P3.54680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273 700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273 700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67 105 141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67 105 141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66 775 140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66 775 140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65 702 920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65 702 920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1 066 699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1 066 699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2 493 965 489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2 494 197 313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3 585 304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3 585 304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"Семья и дети Ярославии"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3 585 304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3 585 304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C2230B">
            <w:pPr>
              <w:rPr>
                <w:color w:val="000000"/>
                <w:sz w:val="24"/>
                <w:szCs w:val="24"/>
              </w:rPr>
            </w:pPr>
            <w:r w:rsidRPr="00C2230B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1 985 304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1 985 304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1 985 304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1 985 304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2 464 372 449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2 464 604 273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225 709 510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225 709 510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11.1.01.53630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221 057 933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221 057 933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221 057 933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221 057 933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DA0149">
            <w:pPr>
              <w:rPr>
                <w:color w:val="000000"/>
                <w:sz w:val="24"/>
                <w:szCs w:val="24"/>
              </w:rPr>
            </w:pPr>
            <w:r w:rsidRPr="00DA0149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CF5E5A">
            <w:pPr>
              <w:rPr>
                <w:color w:val="000000"/>
                <w:sz w:val="24"/>
                <w:szCs w:val="24"/>
              </w:rPr>
            </w:pPr>
            <w:r w:rsidRPr="00CF5E5A"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6F677D">
            <w:pPr>
              <w:rPr>
                <w:color w:val="000000"/>
                <w:sz w:val="24"/>
                <w:szCs w:val="24"/>
              </w:rPr>
            </w:pPr>
            <w:r w:rsidRPr="006F677D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FB20F8">
            <w:pPr>
              <w:rPr>
                <w:color w:val="000000"/>
                <w:sz w:val="24"/>
                <w:szCs w:val="24"/>
              </w:rPr>
            </w:pPr>
            <w:r w:rsidRPr="00FB20F8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511 696 248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511 696 248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511 696 248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511 696 248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511 696 248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511 696 248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161 682 649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161 682 649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161 682 649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161 682 649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161 682 649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161 682 649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"Создание условий для развития профессионального искусства"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633 090 100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633 090 100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633 020 100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633 020 100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633 020 100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633 020 100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11.1.04.71600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творческой 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112 536 250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112 536 250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112 370 750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112 370 750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112 370 750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112 370 750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повышения качества и доступности услуг в сфере культуры"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748 195 189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748 195 189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11.1.06.75810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748 015 189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748 015 189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748 015 189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748 015 189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участия учреждений культуры в федеральных программах и проектах"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71 462 503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71 694 327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17 795 417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17 687 163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17 795 417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17 687 163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13 167 362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12 811 487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13 167 362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12 811 487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техническое оснащение муниципальных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9 859 772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10 016 017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9 859 772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10 016 017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региональных детских и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25 353 701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25 755 470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25 353 701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25 755 470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3 282 762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3 368 422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3 282 762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3 368 422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2 003 489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2 055 768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2 003 489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2 055 768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337 000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337 000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25 670 736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25 670 736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25 517 736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25 517 736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25 274 236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25 274 236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25 401 364 098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25 475 008 956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25 329 166 137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25 402 810 995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4 635 605 822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4 640 931 629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27 342 020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27 342 040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1 015 880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1 015 880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26 326 140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26 326 160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02.1.01.53630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4 334 389 414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4 338 323 614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63 148 746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63 148 746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3 668 100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3 668 100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4 267 446 531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4 271 380 731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126 037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126 037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DA0149">
            <w:pPr>
              <w:rPr>
                <w:color w:val="000000"/>
                <w:sz w:val="24"/>
                <w:szCs w:val="24"/>
              </w:rPr>
            </w:pPr>
            <w:r w:rsidRPr="00DA0149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CF5E5A">
            <w:pPr>
              <w:rPr>
                <w:color w:val="000000"/>
                <w:sz w:val="24"/>
                <w:szCs w:val="24"/>
              </w:rPr>
            </w:pPr>
            <w:r w:rsidRPr="00CF5E5A"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6F677D">
            <w:pPr>
              <w:rPr>
                <w:color w:val="000000"/>
                <w:sz w:val="24"/>
                <w:szCs w:val="24"/>
              </w:rPr>
            </w:pPr>
            <w:r w:rsidRPr="006F677D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FB20F8">
            <w:pPr>
              <w:rPr>
                <w:color w:val="000000"/>
                <w:sz w:val="24"/>
                <w:szCs w:val="24"/>
              </w:rPr>
            </w:pPr>
            <w:r w:rsidRPr="00FB20F8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14 098 035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15 489 622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14 098 035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15 489 622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19 800 693 756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19 848 075 226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500 671 080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492 390 360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500 671 080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492 390 360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162 800 665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162 800 665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162 800 665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162 800 665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413 597 190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433 792 826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413 597 190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433 792 826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91 887 716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91 887 716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91 887 716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91 887 716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16 938 015 562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16 938 015 562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16 938 015 562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16 938 015 562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735 931 038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771 397 592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735 931 038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771 397 592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государственной поддержки муниципальных образовательных систем"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278 609 890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278 609 890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278 609 890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278 609 890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278 609 890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278 609 890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мероприятий по совершенствованию условий образовательного процесса и мотивации участников образовательного процесса"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513 553 438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513 553 438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490 553 438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490 553 438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3 610 353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3 610 353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479 043 085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479 043 085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образовательных организаций в чемпионатах по профессиональному мастерству "Профессионалы" и чемпионатах "Абилимпикс"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22 850 000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22 850 000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02.3.EВ.00000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100 703 231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121 640 812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02.3.EВ.51791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95 077 328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95 077 328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95 077 328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95 077 328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02.3.EВ.51794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5 625 903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26 563 484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5 625 903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26 563 484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16 573 950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16 573 950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"Семья и дети Ярославии"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16 573 950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16 573 950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C2230B">
            <w:pPr>
              <w:rPr>
                <w:color w:val="000000"/>
                <w:sz w:val="24"/>
                <w:szCs w:val="24"/>
              </w:rPr>
            </w:pPr>
            <w:r w:rsidRPr="00C2230B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14 873 950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14 873 950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14 873 950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14 873 950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"Патриотическое воспитание детей и подростков"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патриотического движения детей и подростков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21.1.02.74410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22.3.01.74620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оценке эффективности инструментов повышения финансовой грамотности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36.2.01.71500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53 321 511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53 321 511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52 435 511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52 435 511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51 319 062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51 319 062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844 253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844 253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724 000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724 000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846 249 421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816 849 421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800 610 980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771 210 980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функционирования ИТ-инфраструктуры и деятельности подведомственных учреждений"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750 340 952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720 940 952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548 158 690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518 758 690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548 158 690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518 758 690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23.1.01.70340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49 573 522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49 573 522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49 573 522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49 573 522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повышения уровня качества образования "Школа 21. Ярославия"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23.1.01.71820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23.1.01.72360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23.1.01.76270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23.1.01.76320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технического обслуживания мультисервисной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безлимитного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устранению цифрового неравенства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23.2.01.71850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270 028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270 028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45 638 441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45 638 441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45 468 441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45 468 441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45 137 441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45 137 441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области </w:t>
            </w:r>
            <w:r>
              <w:rPr>
                <w:color w:val="000000"/>
                <w:sz w:val="24"/>
                <w:szCs w:val="24"/>
              </w:rPr>
              <w:lastRenderedPageBreak/>
              <w:t>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838 624 802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864 878 674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755 060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755 060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779 367 421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805 621 293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551 924 555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579 293 665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35 186 656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37 629 756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35 186 656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37 629 756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25.1.01.R3580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6 334 862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6 163 649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6 334 862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6 163 649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433 112 781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458 210 004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433 112 781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458 210 004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кадровой и текущей деятельности агропромышленного комплекса и подведомственных организаций"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64 379 236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64 557 399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45 681 120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45 681 120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45 681 120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45 681 120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сельские населенные пункты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25.1.02.72880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9 649 961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9 649 961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25.1.02.73090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Единовременные компенсационные выплаты молодым специалистам, принятым на работу по специальности сельскохозяйственными товаропроизводителями или аграрными научно-исследовательскими институтами </w:t>
            </w:r>
            <w:r w:rsidR="00BF2250">
              <w:rPr>
                <w:color w:val="000000"/>
                <w:sz w:val="24"/>
                <w:szCs w:val="24"/>
              </w:rPr>
              <w:t xml:space="preserve">Ярославской </w:t>
            </w:r>
            <w:r>
              <w:rPr>
                <w:color w:val="000000"/>
                <w:sz w:val="24"/>
                <w:szCs w:val="24"/>
              </w:rPr>
              <w:t>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отраслей и техническая модернизация агропромышленного комплекса"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63 253 665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63 253 665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25.2.01.71810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введения в оборот выбывших сельскохозяйственных угодий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25.2.01.73950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прямых понесенных затрат на создание и модернизацию объектов агропромышленного комплекса, а также на приобретение техники и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25.2.01.73980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"Реализация проектов развития малых форм хозяйствования и экономически значимых направлений сельскохозяйственной отрасли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99 809 965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98 516 564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25.3.01.73960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25.3.01.R3410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12 152 778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12 152 778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12 152 778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12 152 778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25.3.01.R4360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10 420 139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9 126 739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10 420 139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9 126 739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25.3.01.R5010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33 656 945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33 656 944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33 656 945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33 656 944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проведение гидромелиоративных, культуртехнических, агролесомелиоративных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108 228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108 228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108 228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108 228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35 390 695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35 390 695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35 390 695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35 390 695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932 302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932 302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932 302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932 302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части помещения школы для размещения дошкольной группы)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299 359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299 359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299 359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299 359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158 913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158 913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158 913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158 913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450 475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450 475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450 475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450 475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23 555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23 555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23 555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23 555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57 570 019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57 570 019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57 097 019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57 097 019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56 288 327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56 288 327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808 692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808 692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6D1E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5 978 049 129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6D1E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4 477 109 129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4 417 439 913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2 916 499 913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бюджетного процесса и формирования бюджетной отчетности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125 567 152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125 567 152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36.1.01.75270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75 021 302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75 021 302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69 095 058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69 095 058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5 911 244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5 911 244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2 022 867 000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521 927 000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1 941 048 000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519 289 000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1 941 048 000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519 289 000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81 819 000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2 638 000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81 819 000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2 638 000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государственным долгом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2 267 505 761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2 267 505 761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реализацию социально значимых проектов, направленных на повышение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36.2.01.77100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6D1E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1 558 738 930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6D1E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1 558 738 930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128 195 147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128 195 147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125 384 247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125 384 247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2 645 900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2 645 900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6D1E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1 429 993 783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6D1E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1 429 993 783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6D1E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1 429 993 783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6D1E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1 429 993 783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жилищно-коммунального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3 896 335 181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3 246 133 181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630 000 000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дворовых и общественных территорий, обустройство территорий для выгула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630 000 000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06.2.01.70410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3 211 951 468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3 191 749 468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министерства жилищно-коммунального хозяйства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2 974 992 468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2 954 790 468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28 523 725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28 523 725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19 035 459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19 035 459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14.1.01.72090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выпадающих доходов ресурсоснабжающих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14.1.01.73340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2 790 509 000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2 790 509 000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40 795 660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42 957 830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2 749 713 340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2 747 551 170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14.1.01.74030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14.1.01.75880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20 202 000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20 202 000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236 959 000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236 959 000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236 959 000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236 959 000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236 959 000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236 959 000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54 038 713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54 038 713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53 808 013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53 808 013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53 235 189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53 235 189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труда и социальной поддержки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14 015 019 260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14 296 217 860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13 767 806 107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14 049 004 707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8 539 896 480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8 873 327 524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3 245 179 100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3 517 035 300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3 245 179 100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3 517 035 300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160 816 500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167 250 900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2 066 923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158 749 577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164 900 900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41 400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43 100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42 500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887 680 300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890 586 600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12 863 972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12 901 772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874 816 328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877 684 828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82 006 331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82 006 331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1 050 917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1 050 917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80 955 414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80 955 414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2 995 433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2 995 433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38 441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38 441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2 956 992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2 956 992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дополнительное материальное обеспечение почетных граждан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1 015 573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1 015 573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1 002 540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1 002 540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4 807 941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4 807 941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61 701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61 701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4 746 240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4 746 240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5 141 343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160 711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4 980 632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86 222 742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104 650 886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945 000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85 277 742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103 705 886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66 461 078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66 461 078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65 609 078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65 609 078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206 671 142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226 477 442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1 874 000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1 874 000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204 797 142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224 603 442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8 484 075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8 484 075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8 384 075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8 384 075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5 649 180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5 649 180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5 625 180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5 625 180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17 278 420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17 278 420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17 073 420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17 073 420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106 618 996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120 616 996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1 606 000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1 606 000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105 012 996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119 010 996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7 957 876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7 957 876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7 866 876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7 866 876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239 012 819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239 012 819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4 828 619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4 828 619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234 184 200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234 184 200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детям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80 557 322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80 598 134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1 153 000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1 153 000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79 404 322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79 445 134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инвалидам вследствие военной травмы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6 908 339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6 908 339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6 798 339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6 798 339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10 212 680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10 212 680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10 060 680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10 060 680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эксплуатационных расходов на транспортные средства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лицам, награжденным знаком "Жителю блокадного Ленинграда", лицам, 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656 569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656 569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646 569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646 569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13 303 716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13 303 716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13 168 716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13 168 716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1 254 438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1 254 438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1 234 500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8 657 312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8 657 312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8 541 312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8 541 312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15 359 396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15 359 396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15 114 396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15 114 396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521 831 002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525 527 622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7 918 500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7 977 200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513 912 502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517 550 422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342 983 801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343 303 541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5 298 300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5 303 400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337 685 501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338 000 141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14 254 020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10 557 400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167 800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14 027 520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10 389 600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1 237 220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917 480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1 217 520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902 880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357 767 288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357 767 288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4 662 527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4 662 527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353 104 761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353 104 761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Компенсация расходов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1 939 654 403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1 939 654 934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31 718 920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31 719 451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1 907 935 483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1 907 935 483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9 511 164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9 511 164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151 164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151 164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9 360 000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9 360 000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8 927 588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8 927 588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131 934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131 934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8 795 654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8 795 654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10 182 303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10 182 303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130 671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130 671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10 051 632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10 051 632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61 571 000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61 571 000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61 571 000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61 571 000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4 928 735 578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4 928 735 578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2 372 208 241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2 372 208 241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668 162 734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668 162 734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150 541 794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150 541 794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1 548 852 663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1 548 852 663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4 651 050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4 651 050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2 330 630 594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2 330 630 594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2 330 630 594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2 330 630 594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165 245 269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165 245 269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165 245 269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165 245 269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58 636 474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58 636 474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"Назначение социальной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231 665 934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231 665 934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118 800 000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118 800 000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118 800 000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118 800 000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5 738 946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5 738 946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5 738 946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5 738 946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107 126 988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107 126 988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107 126 988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107 126 988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12 833 065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12 833 065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03.1.04.70770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12 513 065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12 513 065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8 219 000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8 219 000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03.1.04.75650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"Финансовая поддержка семей при рождении детей"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03.3.P1.00000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54 675 050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2 442 606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03.3.P1.50840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52 232 444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52 232 444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03.3.P1.72410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2 442 606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2 442 606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2 442 606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2 442 606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 абилитационными услугами, а также уровня профессионального развития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04.3.01.71080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159 097 728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159 097 728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социальной поддержки отдельных категорий сотрудников правоохранительных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08.1.08.00000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159 097 728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159 097 728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835715" w:rsidP="00553F95">
            <w:pPr>
              <w:rPr>
                <w:color w:val="000000"/>
                <w:sz w:val="24"/>
                <w:szCs w:val="24"/>
              </w:rPr>
            </w:pPr>
            <w:r w:rsidRPr="00835715">
              <w:rPr>
                <w:color w:val="000000"/>
                <w:sz w:val="24"/>
                <w:szCs w:val="24"/>
              </w:rPr>
              <w:t xml:space="preserve">Ежемесячная денежная выплата отдельным категориям сотрудников Управления </w:t>
            </w:r>
            <w:r w:rsidR="00553F95">
              <w:rPr>
                <w:color w:val="000000"/>
                <w:sz w:val="24"/>
                <w:szCs w:val="24"/>
              </w:rPr>
              <w:t>М</w:t>
            </w:r>
            <w:r w:rsidRPr="00835715">
              <w:rPr>
                <w:color w:val="000000"/>
                <w:sz w:val="24"/>
                <w:szCs w:val="24"/>
              </w:rPr>
              <w:t>инистерства внутренних дел Российской Федерации по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08.1.08.74470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108 553 080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108 553 080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1 393 080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1 393 080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107 160 000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107 160 000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835715">
            <w:pPr>
              <w:rPr>
                <w:color w:val="000000"/>
                <w:sz w:val="24"/>
                <w:szCs w:val="24"/>
              </w:rPr>
            </w:pPr>
            <w:r w:rsidRPr="00835715"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национальной гвардии Российской Федерации по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612 100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612 100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74 103 325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74 103 325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73 739 325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73 739 325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72 872 975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72 872 975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839 350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839 350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имущественных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246 141 406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324 596 361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жилыми помещениями детей-сирот и детей, оставшихся без попечения родителей, и лиц из их числа"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EB2F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числа, и достигли возраста 23 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85 007 911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163 462 866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и распоряжение имуществом и земельными ресурсами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15 372 697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93 827 652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комплексных кадастровых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34.1.01.55110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1 261 667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79 716 622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1 261 667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79 716 622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69 635 214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69 635 214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69 635 214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69 635 214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69 635 214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69 635 214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60 569 495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60 569 495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59 709 495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59 709 495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59 050 558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59 050 558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638 937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638 937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36 990 552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36 990 552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36 990 552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36 990 552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25 749 368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25 749 368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24 455 368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24 455 368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1 291 000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1 291 000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68 443 500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68 443 500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68 443 500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68 443 500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59 825 142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59 825 142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59 072 958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59 072 958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7 369 244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7 369 244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7 369 244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7 369 244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Ярославская областная Дума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260 625 116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260 625 116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260 625 116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260 625 116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157 853 054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157 853 054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143 714 098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143 714 098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14 122 956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14 122 956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3 390 116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3 390 116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3 390 116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3 390 116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83 934 946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83 934 946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83 934 946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83 934 946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2 096 624 883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1 696 624 883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271 527 891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271 527 891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"Семья и дети Ярославии"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271 527 891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271 527 891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C2230B">
            <w:pPr>
              <w:rPr>
                <w:color w:val="000000"/>
                <w:sz w:val="24"/>
                <w:szCs w:val="24"/>
              </w:rPr>
            </w:pPr>
            <w:r w:rsidRPr="00C2230B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110 760 000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110 760 000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91 760 000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91 760 000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03.1.05.74390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03.1.05.75160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13 367 392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13 367 392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13 367 392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13 367 392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33 845 268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33 845 268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38.1.01.72240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независимого мониторинга коррупционных проявлений на территории Ярославской области (ежегодные </w:t>
            </w:r>
            <w:r>
              <w:rPr>
                <w:color w:val="000000"/>
                <w:sz w:val="24"/>
                <w:szCs w:val="24"/>
              </w:rPr>
              <w:lastRenderedPageBreak/>
              <w:t>исследования коррупционных проявлений на территории Ярославской области)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бесплатной юридической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867 391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38.1.02.74360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32 637 877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32 637 877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38.1.03.74150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2 117 877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2 117 877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2 117 877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2 117 877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38.1.03.76140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38.1.03.76340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1 777 884 332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1 377 884 332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483 581 532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483 581 532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258 372 098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258 372 098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209 774 215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209 774 215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4 998 002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4 998 002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4 398 002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4 398 002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434 988 910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434 988 910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425 806 011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425 806 011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9 182 899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9 182 899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65 614 868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65 614 868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65 614 868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65 614 868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3 637 895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3 637 895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3 637 895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3 637 895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55 785 525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55 785 525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30 085 525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30 085 525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 w:rsidP="00D71D6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</w:t>
            </w:r>
            <w:r w:rsidR="00D71D64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6 мая 2010 г. № 11-з "О наградах"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спорта и молодежной политики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735 805 270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668 753 736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4 013 646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4 013 646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"Семья и дети Ярославии"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4 013 646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4 013 646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C2230B">
            <w:pPr>
              <w:rPr>
                <w:color w:val="000000"/>
                <w:sz w:val="24"/>
                <w:szCs w:val="24"/>
              </w:rPr>
            </w:pPr>
            <w:r w:rsidRPr="00C2230B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1 913 646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1 913 646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1 913 646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1 913 646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47 346 900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48 029 600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молодых семей Ярославской области в приобретении (строительстве) жилья"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47 346 900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48 029 600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05.3.03.R4970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47 346 900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48 029 600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47 346 900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48 029 600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495 240 174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427 505 940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массовой физической культуры и 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35 875 347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35 875 347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35 875 347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35 875 347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35 711 564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35 711 564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подготовки спортивного резерва и спорта высших достижений"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442 698 160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359 198 160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287 806 635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287 806 635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287 806 635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287 806 635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13.1.02.73370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спорта высших достижений и подготовку спортивного резерва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13.1.02.73690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135 529 525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52 029 525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10 849 525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10 849 525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123 500 000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16 666 667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32 432 433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13.3.01.R7531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16 666 667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32 432 433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16 666 667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32 432 433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160 572 892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160 572 892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развития государственной молодежной политики и патриотического воспитания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156 501 392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156 501 392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106 135 687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106 135 687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106 135 687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106 135 687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 w:rsidP="001167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21.1.01.74880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21.3.E8.00000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21.3.E8.76850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21.3.E8.76860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21.3.E8.76870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4 034 988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4 034 988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1 749 488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1 749 488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22.3.01.75780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направления "Социальное волонтерство" через проведение единых региональных молодежных акций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22.3.02.75790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300 005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300 005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24 296 665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24 296 665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24 184 665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24 184 665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23 930 665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23 930 665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4 356 421 101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605 947 857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1 295 869 380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1 295 869 380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01.3.N4.74940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1 295 869 380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1 295 869 380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133 585 500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"Строительство и реконструкция зданий для реализации образовательной программы дошкольного образования"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133 585 500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дошкольных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02.2.01.71700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133 585 500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133 585 500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542 799 233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548 132 176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60 538 402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65 871 345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 w:rsidP="006A4B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</w:t>
            </w:r>
            <w:r w:rsidR="006A4B91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5-ФЗ "О ветеранах", в соответствии с Указом Президента Российской Федерации от 7 мая 2008 года № 714 "Об</w:t>
            </w:r>
            <w:r w:rsidR="006A4B91">
              <w:rPr>
                <w:color w:val="000000"/>
                <w:sz w:val="24"/>
                <w:szCs w:val="24"/>
              </w:rPr>
              <w:t> </w:t>
            </w:r>
            <w:bookmarkStart w:id="1" w:name="_GoBack"/>
            <w:bookmarkEnd w:id="1"/>
            <w:r>
              <w:rPr>
                <w:color w:val="000000"/>
                <w:sz w:val="24"/>
                <w:szCs w:val="24"/>
              </w:rPr>
              <w:t>обеспечении жильем ветеранов Великой Отечественной войны 1941 – 1945 годов"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3 453 100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3 453 100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 w:rsidP="006A4B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</w:t>
            </w:r>
            <w:r w:rsidR="006A4B91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5-ФЗ "О ветеранах"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11 639 500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11 790 100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11 639 500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11 790 100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</w:t>
            </w:r>
            <w:r w:rsidR="006A4B91">
              <w:rPr>
                <w:color w:val="000000"/>
                <w:sz w:val="24"/>
                <w:szCs w:val="24"/>
              </w:rPr>
              <w:t>аконом от 24 ноября 1995 года № </w:t>
            </w:r>
            <w:r>
              <w:rPr>
                <w:color w:val="000000"/>
                <w:sz w:val="24"/>
                <w:szCs w:val="24"/>
              </w:rPr>
              <w:t>181-ФЗ "О социальной защите инвалидов в Российской 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18 619 700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18 821 900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18 619 700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18 821 900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4 779 202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6 306 245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4 779 202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6 306 245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многодетным семьям на улучшение жилищных условий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05.1.01.76000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учреждений, подведомственных министерству строительства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170 201 422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170 201 422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169 945 894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169 945 894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64 211 156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64 211 156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7 513 157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7 513 157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97 283 500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97 283 500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938 081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938 081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05.1.03.71330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30 337 704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жилыми помещениями детей-сирот и детей, оставшихся без попечения родителей, и лиц из их числа"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281 721 705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281 721 705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34 576 080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34 576 080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34 576 080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34 576 080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747 112 000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"Ярославия. Города у воды"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631 627 000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631 627 000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487 070 000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туристско-рекреационного комплекса на берегу Плещеева озера"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115 485 000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06.3.03.98008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115 485 000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115 485 000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1 579 239 307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1 079 239 307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спортивных объектов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1 079 239 307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1 079 239 307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строительству (реконструкции, модернизации) объектов спортивной инфраструктуры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13.3.P5.74330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1 725 000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1 725 000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1 725 000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1 725 000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1 725 000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1 725 000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3 742 900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3 742 900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3 742 900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3 742 900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3 742 900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3 742 900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3 742 900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3 742 900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52 347 781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52 347 781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52 180 231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52 180 231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51 399 999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51 399 999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752 327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752 327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27 905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транспорта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14 015 686 446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14 978 742 642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13 988 577 377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14 951 633 573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11 797 797 105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11 812 044 178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585 760 363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585 760 363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405 773 105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405 773 105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11 851 043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11 851 043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167 550 440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167 550 440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585 775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585 775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17.1.01.71620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815 097 532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627 784 631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815 097 532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627 784 631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19 242 707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20 012 416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19 242 707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20 012 416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56 220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56 220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освобождение от оплаты стоимости проезда детей из многодетных семей, а также детей из семей, имеющих трех и более детей, в том числе детей в возрасте до 23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14 407 491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14 875 639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14 407 491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14 875 639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481 513 315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480 743 606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481 513 315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480 743 606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17.1.01.72600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682 112 750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661 827 068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682 112 750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661 827 068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17.1.01.76880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9 010 166 439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9 228 870 405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9 010 166 439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9 228 870 405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17.1.01.77250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66 879 840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69 552 270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66 879 840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69 552 270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транспортного обслуживания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8804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17.2.03</w:t>
            </w:r>
            <w:r w:rsidR="000D5E36">
              <w:rPr>
                <w:i/>
                <w:iCs/>
                <w:color w:val="000000"/>
                <w:sz w:val="24"/>
                <w:szCs w:val="24"/>
              </w:rPr>
              <w:t>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296 109 154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296 109 154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новых направлений пассажирских перевозок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88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17.2.03</w:t>
            </w:r>
            <w:r w:rsidR="000D5E36">
              <w:rPr>
                <w:color w:val="000000"/>
                <w:sz w:val="24"/>
                <w:szCs w:val="24"/>
              </w:rPr>
              <w:t>.74270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296 109 154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296 109 154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296 109 154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296 109 154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рынка газомоторного топлива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6 806 892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переоборудование транспортных средств для использования природного газа (метана) в качестве моторного топлива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17.3.01.R2760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6 806 892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6 806 892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17.3.R7.00000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1 894 671 118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2 836 673 349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электрической энергией, и объектов зарядной инфраструктуры для них (возмещение расходов концессионера на создание, использование объекта по капитальному гранту)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17.3.R7.54012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15 780 358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15 780 358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17.3.R7.71960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1 878 890 760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2 836 673 349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1 311 532 429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1 689 833 245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567 358 331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1 146 840 104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157 500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157 500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157 500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157 500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157 500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26 951 569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26 951 569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26 609 569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26 609 569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26 217 569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26 217 569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жилищная инспекция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69 928 865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69 928 865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15 348 543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15 348 543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функций государственной жилищной инспекции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15 348 543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15 348 543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14.1.02.70070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13 868 636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13 868 636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11 330 836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11 330 836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14.1.02.77090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126 000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126 000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126 000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126 000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54 454 322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54 454 322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54 331 088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54 331 088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54 211 088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54 211 088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конкурентной политики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82 247 123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82 247 123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государственных и муниципальных закупок, имущественных торгов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35 908 366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35 908 366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и муниципальных закупок, имущественных торгов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35 908 366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35 908 366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30 708 366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30 708 366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27 846 416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27 846 416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35.1.01.75740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45 756 557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45 756 557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45 366 557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45 366 557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44 993 557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44 993 557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372 000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372 000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служба занятости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624 979 386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646 266 986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596 348 603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617 636 203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595 713 919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617 338 119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07.1.01.52900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360 582 800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382 207 000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3 660 508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3 660 508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341 072 292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362 696 492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177 360 108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177 360 108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143 002 281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143 002 281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33 506 050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33 506 050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36 518 906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36 518 906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11 799 625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11 799 625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8 179 050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8 179 050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16 540 231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16 540 231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21 149 605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21 149 605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21 149 605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21 149 605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содействия добровольному переселению в Ярославскую область соотечественников, проживающих за рубежом"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634 684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298 084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социальных гарантий и мер социальной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07.1.02.R0860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634 684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298 084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634 684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298 084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801 500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801 500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801 500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801 500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801 500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801 500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801 500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801 500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27 829 283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27 829 283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27 630 283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27 630 283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27 344 283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27 344 283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28 692 701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28 692 701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106 500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106 500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28 586 201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28 586 201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28 486 201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28 486 201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28 372 201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28 372 201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инвестиций и промышленности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449 980 733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449 980 733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341 396 484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341 396 484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инвестиционной привлекательности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участию в выставочно-конгрессных и имиджевых мероприятиях, конференциях, круглых столах, по изготовлению презентационной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15.1.01.76970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подведомственных учреждений"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26 489 600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Субсидии юридическим лицам в целях открытия новых производств в муниципальных образованиях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15.2.01.75340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"Стимулирование роста инновационной деятельности инновационно активных предприятий (организаций) и объектов инновационной инфраструктуры"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поддержке инновационно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15.2.02.76980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"Поддержка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15.2.03.77000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благоприятных условий для осуществления деятельности самозанятыми гражданами"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456 159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456 159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1 898 013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1 898 013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1 898 013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1 898 013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947 517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947 517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950 496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950 496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20 197 229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20 197 229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56 600 000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56 600 000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"Популяризация деятельности в сфере промышленности и оказание содействия развитию 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CE1E8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6 1</w:t>
            </w:r>
            <w:r w:rsidR="000D5E36">
              <w:rPr>
                <w:i/>
                <w:iCs/>
                <w:color w:val="000000"/>
                <w:sz w:val="24"/>
                <w:szCs w:val="24"/>
              </w:rPr>
              <w:t>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CE1E8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6 1</w:t>
            </w:r>
            <w:r w:rsidR="000D5E36">
              <w:rPr>
                <w:i/>
                <w:iCs/>
                <w:color w:val="000000"/>
                <w:sz w:val="24"/>
                <w:szCs w:val="24"/>
              </w:rPr>
              <w:t>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популяризацию деятельности в сфере промышленности и развитие кадрового потенциала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участия в выставочно-конгрессных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CE1E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</w:t>
            </w:r>
            <w:r w:rsidR="000D5E36">
              <w:rPr>
                <w:color w:val="000000"/>
                <w:sz w:val="24"/>
                <w:szCs w:val="24"/>
              </w:rPr>
              <w:t>.77050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субъектов деятельности в сфере промышленности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16.3.01.R5910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16.3.L2.00000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16.3.L2.52890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50 886 064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50 886 064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49 748 364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49 748 364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49 401 758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49 401 758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346 606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346 606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социальных коммуникаций и развития некоммерческих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226 952 161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226 952 161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778 770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778 770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мониторинга и оценки развития наркоситуации в регионе"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08.1.04.74910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размещения информации о лицах, пропавших без вести"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178 770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178 770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системы размещения информации о лицах, пропавших без вести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08.1.06.74840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33 860 842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33 860 842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государственной поддержки институтам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1 211 000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1 211 000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торжественных церемоний награждения победителей конкурсов проектов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22.1.01.74740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деятельности социально ориентированных некоммерческих организаций, в том числе на муниципальном уровне"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8 947 790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8 947 790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4 147 790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4 147 790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4 147 790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4 147 790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муниципальных программ поддержки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22.1.02.73790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"Реализация принципов открытого государственного 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10 335 050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10 335 050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22.2.01.74350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10 335 050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10 335 050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10 335 050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10 335 050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1 755 500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1 755 500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22.3.01.73140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Информационное сопровождение хода реализации Стратегии государственной национальной политики Российской Федерации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22.3.01.73780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22.3.01.74600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22.3.01.75500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11 611 502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11 611 502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11 111 502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11 111 502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11 111 502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11 111 502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22.3.02.74050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348 000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348 000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36.2.01.76310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36.2.01.76330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"Научно-техническое развитие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"Финансовая поддержка студентов, аспирантов и ординаторов"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Единовременная выплата студентам образовательных организаций высшего образования, расположенных на территории Ярославской области, окончившим </w:t>
            </w:r>
            <w:r>
              <w:rPr>
                <w:color w:val="000000"/>
                <w:sz w:val="24"/>
                <w:szCs w:val="24"/>
              </w:rPr>
              <w:lastRenderedPageBreak/>
              <w:t>общеобразовательные организации с медалью "За особые успехи в учении"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47.1.01.72990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140 829 549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140 829 549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81 712 006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81 712 006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81 712 006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81 712 006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28 665 714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28 665 714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28 568 535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28 568 535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97 179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97 179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30 006 829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30 006 829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30 006 829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30 006 829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региональной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857 916 007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858 942 107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43 828 493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43 828 493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08.1.03.75770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3 364 782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3 364 782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08.1.05.57010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08.1.05.74690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и размещение в средствах массовой информации социальных радиороликов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профилактики экстремизма и терроризма"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40 163 711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40 163 711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системы видеонаблюдения в наиболее криминогенных местах и местах массового пребывания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08.1.07.74700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39 903 711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39 903 711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39 903 711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39 903 711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779 966 442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779 966 442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415 360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415 360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10.1.01.71440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10.1.01.75550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безопасности граждан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10.1.02.71450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777 411 082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777 411 082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772 607 892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772 607 892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39 837 151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39 837 151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3 918 231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3 918 231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728 812 008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728 812 008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10.1.03.72350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10.1.03.74490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региональной системы оповещения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10.1.04.75220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22.1.03.74320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33 578 642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34 604 742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1 116 600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1 116 600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33 413 188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33 413 188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32 981 577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32 981 577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413 826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413 826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62 954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62 954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62 954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62 954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73 730 331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73 730 331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1 901 892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1 901 892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1 901 892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1 901 892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1 901 892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1 901 892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1 901 892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1 901 892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71 828 439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71 828 439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70 238 897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70 238 897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67 733 392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67 733 392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2 493 505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2 493 505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1 566 542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1 566 542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1 566 542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1 566 542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туризма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352 189 717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352 189 717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326 010 000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326 010 000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"Комплексное развитие туристической отрасли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101 010 000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101 010 000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аналитических исследований привлекательности Ярославской области для въездного и внутреннего туризма на основании данных, статистически накапливаемых операторами мобильной связи и банками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18.1.01.73700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18.1.01.77420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туризма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развитие туристической инфраструктуры и увеличение номерного фонда коллективных средств размещения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18.2.01.77040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26 012 717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26 012 717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25 652 717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25 652 717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25 495 717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25 495 717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ветеринарная служба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139 479 695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139 479 695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122 101 425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122 101 425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эпизоотического благополучия территории Ярославской области по заразным, в том числе особо опасным болезням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119 642 721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119 642 721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105 313 448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105 313 448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105 313 448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105 313 448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организацию и содержание скотомогильников (биотермических ям)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43.1.01.73380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43.1.01.74420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"Совершенствование системы ветеринарной безопасности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2 458 704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совершенствование системы ветеринарной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17 087 270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17 087 270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17 008 570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17 008 570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16 508 292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16 508 292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497 278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497 278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области </w:t>
            </w:r>
            <w:r>
              <w:rPr>
                <w:color w:val="000000"/>
                <w:sz w:val="24"/>
                <w:szCs w:val="24"/>
              </w:rPr>
              <w:lastRenderedPageBreak/>
              <w:t>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15 876 039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15 876 039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15 876 039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15 876 039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15 851 039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15 851 039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14 510 290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14 510 290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1 340 049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1 340 049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служба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47 371 914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47 371 914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20 046 522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20 046 522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19 636 522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19 636 522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19 349 522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19 349 522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18 617 007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18 617 007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18 617 007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18 617 007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18 617 007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18 617 007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17 727 411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17 727 411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889 596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889 596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12 854 850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12 854 850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12 854 850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12 854 850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12 854 850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12 854 850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12 304 862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12 304 862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547 988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547 988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экономического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97 134 361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97 134 361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эффективности деятельности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39.1.02.75870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41 559 061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41 559 061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39 196 138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39 196 138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38 851 138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38 851 138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2 359 923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2 359 923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2 359 923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2 359 923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27 813 542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27 813 542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27 633 542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27 633 542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27 569 542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27 569 542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27 396 141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27 396 141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189 879 134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189 879 134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181 207 069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181 207 069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180 847 069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180 847 069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147 973 917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147 973 917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32 864 152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32 864 152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13 457 585 129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13 680 204 469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181 249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181 249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181 249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181 249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181 249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181 249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181 249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181 249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13 428 709 810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13 651 329 150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280 478 000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280 478 000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280 400 000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280 400 000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198 437 556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198 437 556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81 562 444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81 562 444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A5A6A">
            <w:pPr>
              <w:rPr>
                <w:color w:val="000000"/>
                <w:sz w:val="24"/>
                <w:szCs w:val="24"/>
              </w:rPr>
            </w:pPr>
            <w:r w:rsidRPr="000A5A6A"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министерства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24.1.01.73820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 сохранность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5 809 100 000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5 709 100 000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паспортизацию, постановку на кадастровый учет автомобильных дорог регионального (межмуниципального) значения, проектно-изыскательские работы и реализацию объектов транспортной безопасности, уплату налогов, сборов, других экономических санкций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324 600 000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224 600 000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работы системы фотовидеофиксации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952 500 000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952 500 000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952 500 000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952 500 000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обслуживание автоматических пунктов весогабаритного контроля транспортных средств на автомобильных дорогах регионального (межмуниципального)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24.2.01.74440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города Ярославля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24.2.01.75310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24.2.01.77350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24.3.R1.00000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7 067 350 039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7 517 262 608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24.3.R1.53940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117 948 305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117 948 305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117 948 305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117 948 305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 и межмуниципального значения,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24.3.R1.73930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5 869 401 734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6 399 314 303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5 869 401 734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6 399 314 303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24.3.R1.74040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24.3.R2.00000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271 781 771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144 488 542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24.3.R2.54180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46 781 771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144 488 542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46 781 771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144 488 542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24.3.R2.76790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28 694 070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28 694 070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28 216 070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28 216 070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27 850 970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27 850 970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365 100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регионального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56 904 067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56 904 067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инициативного бюджетирования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39.2.01.73920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34 791 067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34 791 067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34 731 067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34 731 067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34 455 840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34 455 840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270 227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270 227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тарифного регулирования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63 230 669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63 230 669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62 885 669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62 885 669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62 455 969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62 455 969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61 890 346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61 890 346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429 700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429 700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лесного хозяйства и природопользования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463 647 610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700 196 347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259 642 843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491 449 580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55 490 204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55 253 904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12.1.01.51280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5 190 500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4 954 200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5 190 500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4 954 200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24 327 008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24 327 008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24 327 008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24 327 008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 на реализацию мероприятий по содержанию и обслуживанию кислогудронных прудов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12.1.01.74590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водохозяйственного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204 152 639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436 195 676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12.3.01.R0652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204 152 639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436 195 676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204 152 639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436 195 676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540 180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540 180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124 149 767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128 891 767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сохранности и рационального использования лесов на землях лесного фонда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70 896 367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70 896 367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27 430 800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27 430 800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43 275 067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43 275 067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37 940 831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37 940 831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"Обеспечение сохранности лесопожарной и лесохозяйственной техники и оборудования"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приобретение модульных конструкций для хранения и обслуживания лесопожарной и лесохозяйственной техники и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29.2.01.70190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29.3.GА.00000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39 353 400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45 595 400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увеличение площади лесовосстановления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29.3.GА.54290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23 115 700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23 706 400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23 115 700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23 706 400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специализированных учреждений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29.3.GА.54320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16 237 700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21 889 000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16 237 700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21 889 000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"Стимулирование спроса на отечественные беспилотные авиационные системы"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29.3.Y4.00000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беспилотных авиационных систем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29.3.Y4.51270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79 314 820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79 314 820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77 756 820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77 756 820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75 920 520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75 920 520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1 817 300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1 817 300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6D1E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106 820 979 466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6D1E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102 754 482 970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6D1E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15 525 088 218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6D1E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26 539 816 177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122 346 067 684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129 294 299 147</w:t>
            </w:r>
          </w:p>
        </w:tc>
      </w:tr>
    </w:tbl>
    <w:p w:rsidR="003705A2" w:rsidRDefault="003705A2"/>
    <w:sectPr w:rsidR="003705A2" w:rsidSect="002B06B8">
      <w:headerReference w:type="default" r:id="rId6"/>
      <w:footerReference w:type="default" r:id="rId7"/>
      <w:pgSz w:w="16837" w:h="11905" w:orient="landscape" w:code="9"/>
      <w:pgMar w:top="737" w:right="1134" w:bottom="680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4706" w:rsidRDefault="00ED4706" w:rsidP="00362FC3">
      <w:r>
        <w:separator/>
      </w:r>
    </w:p>
  </w:endnote>
  <w:endnote w:type="continuationSeparator" w:id="0">
    <w:p w:rsidR="00ED4706" w:rsidRDefault="00ED4706" w:rsidP="00362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ED4706">
      <w:tc>
        <w:tcPr>
          <w:tcW w:w="14786" w:type="dxa"/>
        </w:tcPr>
        <w:p w:rsidR="00ED4706" w:rsidRDefault="00ED4706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ED4706" w:rsidRDefault="00ED4706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4706" w:rsidRDefault="00ED4706" w:rsidP="00362FC3">
      <w:r>
        <w:separator/>
      </w:r>
    </w:p>
  </w:footnote>
  <w:footnote w:type="continuationSeparator" w:id="0">
    <w:p w:rsidR="00ED4706" w:rsidRDefault="00ED4706" w:rsidP="00362F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ED4706">
      <w:tc>
        <w:tcPr>
          <w:tcW w:w="14786" w:type="dxa"/>
        </w:tcPr>
        <w:p w:rsidR="00ED4706" w:rsidRDefault="00ED4706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6A4B91">
            <w:rPr>
              <w:noProof/>
              <w:color w:val="000000"/>
              <w:sz w:val="28"/>
              <w:szCs w:val="28"/>
            </w:rPr>
            <w:t>131</w:t>
          </w:r>
          <w:r>
            <w:fldChar w:fldCharType="end"/>
          </w:r>
        </w:p>
        <w:p w:rsidR="00ED4706" w:rsidRDefault="00ED4706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FC3"/>
    <w:rsid w:val="000A5A6A"/>
    <w:rsid w:val="000D5E36"/>
    <w:rsid w:val="001167BE"/>
    <w:rsid w:val="002B06B8"/>
    <w:rsid w:val="00362FC3"/>
    <w:rsid w:val="003705A2"/>
    <w:rsid w:val="00553F95"/>
    <w:rsid w:val="005C0719"/>
    <w:rsid w:val="006A4B91"/>
    <w:rsid w:val="006D1EAF"/>
    <w:rsid w:val="006F677D"/>
    <w:rsid w:val="00835715"/>
    <w:rsid w:val="008804B0"/>
    <w:rsid w:val="00BF2250"/>
    <w:rsid w:val="00C2230B"/>
    <w:rsid w:val="00CE1E88"/>
    <w:rsid w:val="00CF5E5A"/>
    <w:rsid w:val="00D71D64"/>
    <w:rsid w:val="00DA0149"/>
    <w:rsid w:val="00EB2F7C"/>
    <w:rsid w:val="00ED4706"/>
    <w:rsid w:val="00FB2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EB9A3"/>
  <w15:docId w15:val="{46B32190-EBC9-4C7F-867D-D85DE20E7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362FC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71D6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1D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2023-11-01T21:00:00+00:00</DocDate>
    <FirstName xmlns="http://schemas.microsoft.com/sharepoint/v3" xsi:nil="true"/>
    <Description xmlns="f07adec3-9edc-4ba9-a947-c557adee0635" xsi:nil="true"/>
    <docType xmlns="aafbb199-1328-4a0f-94a7-ff9dcc491817">59</docType>
    <_x0031__x0020__x0423__x0440__x043e__x0432__x0435__x043d__x044c__x0020__x0432__x043b__x043e__x0436__x0435__x043d__x043d__x043e__x0441__x0442__x0438_ xmlns="aafbb199-1328-4a0f-94a7-ff9dcc491817">85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59F42C0D-709F-43C2-988B-3E93B64A8D33}"/>
</file>

<file path=customXml/itemProps2.xml><?xml version="1.0" encoding="utf-8"?>
<ds:datastoreItem xmlns:ds="http://schemas.openxmlformats.org/officeDocument/2006/customXml" ds:itemID="{B700E8DA-6683-496B-8B0A-6E26FDF82318}"/>
</file>

<file path=customXml/itemProps3.xml><?xml version="1.0" encoding="utf-8"?>
<ds:datastoreItem xmlns:ds="http://schemas.openxmlformats.org/officeDocument/2006/customXml" ds:itemID="{9A5F29A5-B2BE-4800-8399-60C264C95C1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131</Pages>
  <Words>27874</Words>
  <Characters>158886</Characters>
  <Application>Microsoft Office Word</Application>
  <DocSecurity>0</DocSecurity>
  <Lines>1324</Lines>
  <Paragraphs>372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Оксана Юрьевна</dc:creator>
  <cp:keywords/>
  <dc:description/>
  <cp:lastModifiedBy>Лапина Оксана Юрьевна</cp:lastModifiedBy>
  <cp:revision>20</cp:revision>
  <cp:lastPrinted>2023-11-01T10:07:00Z</cp:lastPrinted>
  <dcterms:created xsi:type="dcterms:W3CDTF">2023-10-31T12:22:00Z</dcterms:created>
  <dcterms:modified xsi:type="dcterms:W3CDTF">2023-11-01T10:07:00Z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